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02" w:rsidRDefault="000D6C02" w:rsidP="000D6C02">
      <w:pPr>
        <w:jc w:val="center"/>
        <w:rPr>
          <w:rFonts w:ascii="Times New Roman" w:hAnsi="Times New Roman"/>
          <w:sz w:val="144"/>
        </w:rPr>
      </w:pPr>
      <w:r w:rsidRPr="000D6C02">
        <w:rPr>
          <w:rFonts w:ascii="Times New Roman" w:hAnsi="Times New Roman"/>
          <w:b/>
          <w:sz w:val="144"/>
        </w:rPr>
        <w:t>Aggressor</w:t>
      </w:r>
      <w:r>
        <w:rPr>
          <w:rFonts w:ascii="Times New Roman" w:hAnsi="Times New Roman"/>
          <w:sz w:val="144"/>
        </w:rPr>
        <w:t xml:space="preserve"> = Bully</w:t>
      </w:r>
    </w:p>
    <w:p w:rsidR="000D6C02" w:rsidRDefault="000D6C02" w:rsidP="000D6C02">
      <w:pPr>
        <w:jc w:val="center"/>
        <w:rPr>
          <w:rFonts w:ascii="Times New Roman" w:hAnsi="Times New Roman"/>
          <w:sz w:val="144"/>
        </w:rPr>
      </w:pPr>
    </w:p>
    <w:p w:rsidR="000D6C02" w:rsidRDefault="000D6C02" w:rsidP="000D6C02">
      <w:pPr>
        <w:jc w:val="center"/>
        <w:rPr>
          <w:rFonts w:ascii="Times New Roman" w:hAnsi="Times New Roman"/>
          <w:sz w:val="144"/>
        </w:rPr>
      </w:pPr>
      <w:r w:rsidRPr="000D6C02">
        <w:rPr>
          <w:rFonts w:ascii="Times New Roman" w:hAnsi="Times New Roman"/>
          <w:b/>
          <w:sz w:val="144"/>
        </w:rPr>
        <w:t>Target</w:t>
      </w:r>
      <w:r>
        <w:rPr>
          <w:rFonts w:ascii="Times New Roman" w:hAnsi="Times New Roman"/>
          <w:sz w:val="144"/>
        </w:rPr>
        <w:t xml:space="preserve"> = Victim</w:t>
      </w:r>
    </w:p>
    <w:p w:rsidR="000D6C02" w:rsidRDefault="000D6C02" w:rsidP="000D6C02">
      <w:pPr>
        <w:jc w:val="center"/>
        <w:rPr>
          <w:rFonts w:ascii="Times New Roman" w:hAnsi="Times New Roman"/>
          <w:sz w:val="144"/>
        </w:rPr>
      </w:pPr>
    </w:p>
    <w:p w:rsidR="000D6C02" w:rsidRDefault="000D6C02" w:rsidP="000D6C02">
      <w:pPr>
        <w:jc w:val="center"/>
        <w:rPr>
          <w:rFonts w:ascii="Times New Roman" w:hAnsi="Times New Roman"/>
          <w:sz w:val="120"/>
        </w:rPr>
      </w:pPr>
      <w:r w:rsidRPr="000D6C02">
        <w:rPr>
          <w:rFonts w:ascii="Times New Roman" w:hAnsi="Times New Roman"/>
          <w:b/>
          <w:sz w:val="144"/>
        </w:rPr>
        <w:t>Bystander</w:t>
      </w:r>
      <w:r>
        <w:rPr>
          <w:rFonts w:ascii="Times New Roman" w:hAnsi="Times New Roman"/>
          <w:sz w:val="144"/>
        </w:rPr>
        <w:t xml:space="preserve"> = </w:t>
      </w:r>
      <w:r w:rsidRPr="000D6C02">
        <w:rPr>
          <w:rFonts w:ascii="Times New Roman" w:hAnsi="Times New Roman"/>
          <w:sz w:val="120"/>
        </w:rPr>
        <w:t>sees bullying but doesn’t join in</w:t>
      </w:r>
    </w:p>
    <w:p w:rsidR="000D6C02" w:rsidRDefault="000D6C02" w:rsidP="000D6C02">
      <w:pPr>
        <w:jc w:val="center"/>
        <w:rPr>
          <w:rFonts w:ascii="Times New Roman" w:hAnsi="Times New Roman"/>
          <w:sz w:val="120"/>
        </w:rPr>
      </w:pPr>
    </w:p>
    <w:p w:rsidR="000D6C02" w:rsidRDefault="000D6C02" w:rsidP="000D6C02">
      <w:pPr>
        <w:jc w:val="center"/>
        <w:rPr>
          <w:rFonts w:ascii="Times New Roman" w:hAnsi="Times New Roman"/>
          <w:sz w:val="144"/>
        </w:rPr>
      </w:pPr>
      <w:r w:rsidRPr="000D6C02">
        <w:rPr>
          <w:rFonts w:ascii="Times New Roman" w:hAnsi="Times New Roman"/>
          <w:b/>
          <w:sz w:val="144"/>
        </w:rPr>
        <w:t>Retaliation</w:t>
      </w:r>
      <w:r>
        <w:rPr>
          <w:rFonts w:ascii="Times New Roman" w:hAnsi="Times New Roman"/>
          <w:sz w:val="144"/>
        </w:rPr>
        <w:t xml:space="preserve"> = going after someone on purpose</w:t>
      </w:r>
    </w:p>
    <w:p w:rsidR="000D6C02" w:rsidRDefault="000D6C02" w:rsidP="000D6C02">
      <w:pPr>
        <w:jc w:val="center"/>
        <w:rPr>
          <w:rFonts w:ascii="Times New Roman" w:hAnsi="Times New Roman"/>
          <w:sz w:val="144"/>
        </w:rPr>
      </w:pPr>
    </w:p>
    <w:p w:rsidR="000D6C02" w:rsidRDefault="000D6C02" w:rsidP="000D6C02">
      <w:pPr>
        <w:jc w:val="center"/>
        <w:rPr>
          <w:rFonts w:ascii="Times New Roman" w:hAnsi="Times New Roman"/>
          <w:sz w:val="144"/>
        </w:rPr>
      </w:pPr>
      <w:r>
        <w:rPr>
          <w:rFonts w:ascii="Times New Roman" w:hAnsi="Times New Roman"/>
          <w:b/>
          <w:sz w:val="144"/>
        </w:rPr>
        <w:t>Hostile E</w:t>
      </w:r>
      <w:r w:rsidRPr="000D6C02">
        <w:rPr>
          <w:rFonts w:ascii="Times New Roman" w:hAnsi="Times New Roman"/>
          <w:b/>
          <w:sz w:val="144"/>
        </w:rPr>
        <w:t>nvironment</w:t>
      </w:r>
      <w:r>
        <w:rPr>
          <w:rFonts w:ascii="Times New Roman" w:hAnsi="Times New Roman"/>
          <w:sz w:val="144"/>
        </w:rPr>
        <w:t xml:space="preserve"> = an angry place where people don’t want to be</w:t>
      </w:r>
    </w:p>
    <w:p w:rsidR="000D6C02" w:rsidRDefault="000D6C02" w:rsidP="000D6C02">
      <w:pPr>
        <w:jc w:val="center"/>
        <w:rPr>
          <w:rFonts w:ascii="Times New Roman" w:hAnsi="Times New Roman"/>
          <w:sz w:val="144"/>
        </w:rPr>
      </w:pPr>
    </w:p>
    <w:p w:rsidR="000D6C02" w:rsidRDefault="000D6C02" w:rsidP="000D6C02">
      <w:pPr>
        <w:jc w:val="center"/>
        <w:rPr>
          <w:rFonts w:ascii="Times New Roman" w:hAnsi="Times New Roman"/>
          <w:sz w:val="144"/>
        </w:rPr>
      </w:pPr>
      <w:r>
        <w:rPr>
          <w:rFonts w:ascii="Times New Roman" w:hAnsi="Times New Roman"/>
          <w:b/>
          <w:sz w:val="144"/>
        </w:rPr>
        <w:t>Cyber B</w:t>
      </w:r>
      <w:r w:rsidRPr="000D6C02">
        <w:rPr>
          <w:rFonts w:ascii="Times New Roman" w:hAnsi="Times New Roman"/>
          <w:b/>
          <w:sz w:val="144"/>
        </w:rPr>
        <w:t>ullying</w:t>
      </w:r>
      <w:r>
        <w:rPr>
          <w:rFonts w:ascii="Times New Roman" w:hAnsi="Times New Roman"/>
          <w:sz w:val="144"/>
        </w:rPr>
        <w:t xml:space="preserve"> = using electronics to bully</w:t>
      </w:r>
    </w:p>
    <w:p w:rsidR="000D6C02" w:rsidRPr="000D6C02" w:rsidRDefault="000D6C02" w:rsidP="000D6C02">
      <w:pPr>
        <w:jc w:val="center"/>
        <w:rPr>
          <w:rFonts w:ascii="Times New Roman" w:hAnsi="Times New Roman"/>
          <w:b/>
          <w:sz w:val="144"/>
        </w:rPr>
      </w:pPr>
      <w:r w:rsidRPr="000D6C02">
        <w:rPr>
          <w:rFonts w:ascii="Times New Roman" w:hAnsi="Times New Roman"/>
          <w:b/>
          <w:sz w:val="144"/>
        </w:rPr>
        <w:t>Bullying</w:t>
      </w:r>
    </w:p>
    <w:p w:rsidR="000D6C02" w:rsidRDefault="000D6C02" w:rsidP="000D6C02">
      <w:pPr>
        <w:jc w:val="center"/>
        <w:rPr>
          <w:rFonts w:ascii="Times New Roman" w:hAnsi="Times New Roman"/>
          <w:sz w:val="144"/>
        </w:rPr>
      </w:pPr>
    </w:p>
    <w:p w:rsidR="000D6C02" w:rsidRDefault="000D6C02" w:rsidP="000D6C02">
      <w:pPr>
        <w:jc w:val="center"/>
        <w:rPr>
          <w:rFonts w:ascii="Times New Roman" w:hAnsi="Times New Roman"/>
          <w:sz w:val="144"/>
        </w:rPr>
      </w:pPr>
      <w:r>
        <w:rPr>
          <w:rFonts w:ascii="Times New Roman" w:hAnsi="Times New Roman"/>
          <w:sz w:val="144"/>
        </w:rPr>
        <w:t>Making someone feel unsafe over and over again (emotionally and/or physically)</w:t>
      </w:r>
    </w:p>
    <w:p w:rsidR="000D6C02" w:rsidRPr="000D6C02" w:rsidRDefault="000D6C02" w:rsidP="000D6C02">
      <w:pPr>
        <w:jc w:val="center"/>
        <w:rPr>
          <w:rFonts w:ascii="Times New Roman" w:hAnsi="Times New Roman"/>
          <w:b/>
          <w:sz w:val="144"/>
          <w:u w:val="single"/>
        </w:rPr>
      </w:pPr>
      <w:r w:rsidRPr="000D6C02">
        <w:rPr>
          <w:rFonts w:ascii="Times New Roman" w:hAnsi="Times New Roman"/>
          <w:b/>
          <w:sz w:val="144"/>
          <w:u w:val="single"/>
        </w:rPr>
        <w:t>What to Do</w:t>
      </w:r>
    </w:p>
    <w:p w:rsidR="000D6C02" w:rsidRDefault="000D6C02" w:rsidP="000D6C02">
      <w:pPr>
        <w:jc w:val="center"/>
        <w:rPr>
          <w:rFonts w:ascii="Times New Roman" w:hAnsi="Times New Roman"/>
          <w:sz w:val="120"/>
        </w:rPr>
      </w:pPr>
      <w:r w:rsidRPr="000D6C02">
        <w:rPr>
          <w:rFonts w:ascii="Times New Roman" w:hAnsi="Times New Roman"/>
          <w:sz w:val="120"/>
        </w:rPr>
        <w:t>Let a trusted grown-up know</w:t>
      </w:r>
    </w:p>
    <w:p w:rsidR="000D6C02" w:rsidRDefault="000D6C02" w:rsidP="000D6C02">
      <w:pPr>
        <w:jc w:val="center"/>
        <w:rPr>
          <w:rFonts w:ascii="Times New Roman" w:hAnsi="Times New Roman"/>
          <w:sz w:val="120"/>
        </w:rPr>
      </w:pPr>
    </w:p>
    <w:p w:rsidR="000D6C02" w:rsidRPr="000D6C02" w:rsidRDefault="000D6C02" w:rsidP="000D6C02">
      <w:pPr>
        <w:pStyle w:val="ListParagraph"/>
        <w:numPr>
          <w:ilvl w:val="0"/>
          <w:numId w:val="1"/>
        </w:numPr>
        <w:rPr>
          <w:rFonts w:ascii="Times New Roman" w:hAnsi="Times New Roman"/>
          <w:sz w:val="96"/>
        </w:rPr>
      </w:pPr>
      <w:r w:rsidRPr="000D6C02">
        <w:rPr>
          <w:rFonts w:ascii="Times New Roman" w:hAnsi="Times New Roman"/>
          <w:sz w:val="96"/>
        </w:rPr>
        <w:t>Parents / relatives</w:t>
      </w:r>
    </w:p>
    <w:p w:rsidR="000D6C02" w:rsidRPr="000D6C02" w:rsidRDefault="000D6C02" w:rsidP="000D6C02">
      <w:pPr>
        <w:pStyle w:val="ListParagraph"/>
        <w:numPr>
          <w:ilvl w:val="0"/>
          <w:numId w:val="1"/>
        </w:numPr>
        <w:rPr>
          <w:rFonts w:ascii="Times New Roman" w:hAnsi="Times New Roman"/>
          <w:sz w:val="96"/>
        </w:rPr>
      </w:pPr>
      <w:r w:rsidRPr="000D6C02">
        <w:rPr>
          <w:rFonts w:ascii="Times New Roman" w:hAnsi="Times New Roman"/>
          <w:sz w:val="96"/>
        </w:rPr>
        <w:t>Teachers</w:t>
      </w:r>
    </w:p>
    <w:p w:rsidR="000D6C02" w:rsidRPr="000D6C02" w:rsidRDefault="000D6C02" w:rsidP="000D6C02">
      <w:pPr>
        <w:pStyle w:val="ListParagraph"/>
        <w:numPr>
          <w:ilvl w:val="0"/>
          <w:numId w:val="1"/>
        </w:numPr>
        <w:rPr>
          <w:rFonts w:ascii="Times New Roman" w:hAnsi="Times New Roman"/>
          <w:sz w:val="96"/>
        </w:rPr>
      </w:pPr>
      <w:r w:rsidRPr="000D6C02">
        <w:rPr>
          <w:rFonts w:ascii="Times New Roman" w:hAnsi="Times New Roman"/>
          <w:sz w:val="96"/>
        </w:rPr>
        <w:t>Counselors</w:t>
      </w:r>
    </w:p>
    <w:p w:rsidR="000D6C02" w:rsidRPr="000D6C02" w:rsidRDefault="000D6C02" w:rsidP="000D6C02">
      <w:pPr>
        <w:pStyle w:val="ListParagraph"/>
        <w:numPr>
          <w:ilvl w:val="0"/>
          <w:numId w:val="1"/>
        </w:numPr>
        <w:rPr>
          <w:rFonts w:ascii="Times New Roman" w:hAnsi="Times New Roman"/>
          <w:sz w:val="96"/>
        </w:rPr>
      </w:pPr>
      <w:r w:rsidRPr="000D6C02">
        <w:rPr>
          <w:rFonts w:ascii="Times New Roman" w:hAnsi="Times New Roman"/>
          <w:sz w:val="96"/>
        </w:rPr>
        <w:t>Nurse</w:t>
      </w:r>
    </w:p>
    <w:p w:rsidR="000D6C02" w:rsidRDefault="000D6C02" w:rsidP="000D6C02">
      <w:pPr>
        <w:pStyle w:val="ListParagraph"/>
        <w:numPr>
          <w:ilvl w:val="0"/>
          <w:numId w:val="1"/>
        </w:numPr>
        <w:rPr>
          <w:rFonts w:ascii="Times New Roman" w:hAnsi="Times New Roman"/>
          <w:sz w:val="96"/>
        </w:rPr>
      </w:pPr>
      <w:r w:rsidRPr="000D6C02">
        <w:rPr>
          <w:rFonts w:ascii="Times New Roman" w:hAnsi="Times New Roman"/>
          <w:sz w:val="96"/>
        </w:rPr>
        <w:t>Principal / Assistant Principal</w:t>
      </w:r>
    </w:p>
    <w:p w:rsidR="00243B44" w:rsidRPr="000D6C02" w:rsidRDefault="000D6C02" w:rsidP="000D6C02">
      <w:pPr>
        <w:pStyle w:val="ListParagraph"/>
        <w:jc w:val="center"/>
        <w:rPr>
          <w:rFonts w:ascii="Times New Roman" w:hAnsi="Times New Roman"/>
          <w:b/>
          <w:sz w:val="144"/>
        </w:rPr>
      </w:pPr>
      <w:r w:rsidRPr="000D6C02">
        <w:rPr>
          <w:rFonts w:ascii="Times New Roman" w:hAnsi="Times New Roman"/>
          <w:b/>
          <w:sz w:val="144"/>
        </w:rPr>
        <w:t>BULLYING POLICY</w:t>
      </w:r>
    </w:p>
    <w:sectPr w:rsidR="00243B44" w:rsidRPr="000D6C02" w:rsidSect="000D6C02">
      <w:pgSz w:w="15840" w:h="12240" w:orient="landscape"/>
      <w:pgMar w:top="720" w:right="720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6302"/>
    <w:multiLevelType w:val="hybridMultilevel"/>
    <w:tmpl w:val="20E4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7AF4"/>
    <w:rsid w:val="000D6C02"/>
    <w:rsid w:val="00FA7AF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B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D6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67</Words>
  <Characters>382</Characters>
  <Application>Microsoft Macintosh Word</Application>
  <DocSecurity>0</DocSecurity>
  <Lines>3</Lines>
  <Paragraphs>1</Paragraphs>
  <ScaleCrop>false</ScaleCrop>
  <Company>West Tisbury School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Kate McCormick</cp:lastModifiedBy>
  <cp:revision>2</cp:revision>
  <cp:lastPrinted>2011-11-02T13:54:00Z</cp:lastPrinted>
  <dcterms:created xsi:type="dcterms:W3CDTF">2011-11-02T13:44:00Z</dcterms:created>
  <dcterms:modified xsi:type="dcterms:W3CDTF">2011-11-02T13:54:00Z</dcterms:modified>
</cp:coreProperties>
</file>